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4192" w14:textId="77777777" w:rsidR="00D70329" w:rsidRDefault="00D70329" w:rsidP="00FF5A44">
      <w:pPr>
        <w:jc w:val="center"/>
        <w:rPr>
          <w:b/>
          <w:color w:val="FF0000"/>
          <w:u w:val="single"/>
        </w:rPr>
      </w:pPr>
    </w:p>
    <w:p w14:paraId="65FDE953" w14:textId="77777777" w:rsidR="00D70329" w:rsidRDefault="00D70329" w:rsidP="00FF5A44">
      <w:pPr>
        <w:jc w:val="center"/>
        <w:rPr>
          <w:b/>
          <w:color w:val="FF0000"/>
          <w:u w:val="single"/>
        </w:rPr>
      </w:pPr>
    </w:p>
    <w:p w14:paraId="6C8B638B" w14:textId="0DCF5509" w:rsidR="006A55D7" w:rsidRPr="00FF5A44" w:rsidRDefault="005417E2" w:rsidP="00FF5A44">
      <w:pPr>
        <w:jc w:val="center"/>
        <w:rPr>
          <w:b/>
          <w:color w:val="FF0000"/>
          <w:u w:val="single"/>
        </w:rPr>
      </w:pPr>
      <w:r w:rsidRPr="00FF5A44">
        <w:rPr>
          <w:b/>
          <w:color w:val="FF0000"/>
          <w:u w:val="single"/>
        </w:rPr>
        <w:t>ПОДГО</w:t>
      </w:r>
      <w:r w:rsidR="00492882" w:rsidRPr="00FF5A44">
        <w:rPr>
          <w:b/>
          <w:color w:val="FF0000"/>
          <w:u w:val="single"/>
        </w:rPr>
        <w:t>ТОВКА К КОЛОНОСКОПИИ</w:t>
      </w:r>
    </w:p>
    <w:p w14:paraId="3A76C508" w14:textId="77777777" w:rsidR="00E20AFE" w:rsidRPr="00FF5A44" w:rsidRDefault="00E20AFE" w:rsidP="00E20AFE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Нельзя сочетать любой из вариантов подготовки с клизмами!</w:t>
      </w:r>
    </w:p>
    <w:p w14:paraId="79718F5B" w14:textId="1FADE8DB" w:rsidR="00E20AFE" w:rsidRPr="00FF5A44" w:rsidRDefault="00E20AFE" w:rsidP="00E20AFE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 xml:space="preserve">В день </w:t>
      </w:r>
      <w:r w:rsidR="00FF5A44" w:rsidRPr="00FF5A44">
        <w:rPr>
          <w:sz w:val="20"/>
          <w:szCs w:val="20"/>
        </w:rPr>
        <w:t>исследования запрещается</w:t>
      </w:r>
      <w:r w:rsidR="004C2471" w:rsidRPr="00FF5A44">
        <w:rPr>
          <w:sz w:val="20"/>
          <w:szCs w:val="20"/>
          <w:u w:val="single"/>
        </w:rPr>
        <w:t xml:space="preserve"> </w:t>
      </w:r>
      <w:r w:rsidRPr="00FF5A44">
        <w:rPr>
          <w:sz w:val="20"/>
          <w:szCs w:val="20"/>
        </w:rPr>
        <w:t>есть!</w:t>
      </w:r>
    </w:p>
    <w:p w14:paraId="149592E4" w14:textId="77777777" w:rsidR="00E20AFE" w:rsidRPr="00FF5A44" w:rsidRDefault="00E20AFE" w:rsidP="00E20AFE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В день исследования под в/</w:t>
      </w:r>
      <w:r w:rsidR="00323837" w:rsidRPr="00FF5A44">
        <w:rPr>
          <w:sz w:val="20"/>
          <w:szCs w:val="20"/>
        </w:rPr>
        <w:t>в анестезия</w:t>
      </w:r>
      <w:r w:rsidRPr="00FF5A44">
        <w:rPr>
          <w:sz w:val="20"/>
          <w:szCs w:val="20"/>
        </w:rPr>
        <w:t xml:space="preserve"> запрещается управлять автомобилем!</w:t>
      </w:r>
    </w:p>
    <w:p w14:paraId="4930FFFB" w14:textId="77777777" w:rsidR="007026EC" w:rsidRPr="00FF5A44" w:rsidRDefault="007026EC" w:rsidP="007026EC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В день исследования за 3-4 часа до исследования можно пить до 0,2 л. Чай и воду;</w:t>
      </w:r>
    </w:p>
    <w:p w14:paraId="77D92123" w14:textId="77777777" w:rsidR="00E20AFE" w:rsidRPr="00FF5A44" w:rsidRDefault="00E20AFE" w:rsidP="00E20AFE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Если проведение колоноскопии планируется под в/</w:t>
      </w:r>
      <w:r w:rsidR="00323837" w:rsidRPr="00FF5A44">
        <w:rPr>
          <w:sz w:val="20"/>
          <w:szCs w:val="20"/>
        </w:rPr>
        <w:t>в анестезия</w:t>
      </w:r>
      <w:r w:rsidRPr="00FF5A44">
        <w:rPr>
          <w:sz w:val="20"/>
          <w:szCs w:val="20"/>
        </w:rPr>
        <w:t xml:space="preserve">, при себе </w:t>
      </w:r>
      <w:r w:rsidR="00323837" w:rsidRPr="00FF5A44">
        <w:rPr>
          <w:sz w:val="20"/>
          <w:szCs w:val="20"/>
        </w:rPr>
        <w:t>необходимо иметь заключение</w:t>
      </w:r>
      <w:r w:rsidRPr="00FF5A44">
        <w:rPr>
          <w:sz w:val="20"/>
          <w:szCs w:val="20"/>
        </w:rPr>
        <w:t xml:space="preserve"> ЭКГ (двухнедельной давности при отсутствии жалоб);</w:t>
      </w:r>
    </w:p>
    <w:p w14:paraId="5FD93D90" w14:textId="791F143C" w:rsidR="00E20AFE" w:rsidRPr="00FF5A44" w:rsidRDefault="00E20AFE" w:rsidP="00E20AFE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Если проведение колоноскопии планируется без анестезии, то пациент</w:t>
      </w:r>
      <w:r w:rsidR="00FF0A1B" w:rsidRPr="00FF5A44">
        <w:rPr>
          <w:sz w:val="20"/>
          <w:szCs w:val="20"/>
        </w:rPr>
        <w:t xml:space="preserve">ам старше </w:t>
      </w:r>
      <w:r w:rsidR="00D57F6C" w:rsidRPr="00FF5A44">
        <w:rPr>
          <w:sz w:val="20"/>
          <w:szCs w:val="20"/>
        </w:rPr>
        <w:t>5</w:t>
      </w:r>
      <w:r w:rsidR="00FF0A1B" w:rsidRPr="00FF5A44">
        <w:rPr>
          <w:sz w:val="20"/>
          <w:szCs w:val="20"/>
        </w:rPr>
        <w:t xml:space="preserve">0 лет необходимо при себе </w:t>
      </w:r>
      <w:r w:rsidR="00FF5A44" w:rsidRPr="00FF5A44">
        <w:rPr>
          <w:sz w:val="20"/>
          <w:szCs w:val="20"/>
        </w:rPr>
        <w:t>иметь ЭКГ</w:t>
      </w:r>
      <w:r w:rsidRPr="00FF5A44">
        <w:rPr>
          <w:sz w:val="20"/>
          <w:szCs w:val="20"/>
        </w:rPr>
        <w:t xml:space="preserve"> (двухнедельной давности при отсутствии жалоб);</w:t>
      </w:r>
    </w:p>
    <w:p w14:paraId="2C1BB546" w14:textId="77777777" w:rsidR="001E4074" w:rsidRPr="00FF5A44" w:rsidRDefault="001E4074" w:rsidP="001E4074">
      <w:pPr>
        <w:pStyle w:val="a4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При наличии сопутствующей патологии необходимо иметь осмотр специалиста;</w:t>
      </w:r>
    </w:p>
    <w:p w14:paraId="3E0610DA" w14:textId="77777777" w:rsidR="001E4074" w:rsidRPr="00FF5A44" w:rsidRDefault="001E4074" w:rsidP="001E4074">
      <w:pPr>
        <w:spacing w:line="240" w:lineRule="auto"/>
        <w:rPr>
          <w:sz w:val="20"/>
          <w:szCs w:val="20"/>
        </w:rPr>
      </w:pPr>
      <w:r w:rsidRPr="00FF5A44">
        <w:rPr>
          <w:sz w:val="20"/>
          <w:szCs w:val="20"/>
        </w:rPr>
        <w:t>В конце правильного очищения толстой кишки, из кишечника должна выходить прозрачная, слегка желтоватая жидкость. Если выделения из кишки непрозрачные,</w:t>
      </w:r>
      <w:r w:rsidR="004B4CF7" w:rsidRPr="00FF5A44">
        <w:rPr>
          <w:sz w:val="20"/>
          <w:szCs w:val="20"/>
        </w:rPr>
        <w:t xml:space="preserve"> содержат твердые частицы, знач</w:t>
      </w:r>
      <w:r w:rsidRPr="00FF5A44">
        <w:rPr>
          <w:sz w:val="20"/>
          <w:szCs w:val="20"/>
        </w:rPr>
        <w:t xml:space="preserve">ит, к исследованию </w:t>
      </w:r>
      <w:r w:rsidRPr="001265A1">
        <w:rPr>
          <w:color w:val="0070C0"/>
          <w:sz w:val="28"/>
          <w:szCs w:val="28"/>
        </w:rPr>
        <w:t>вы еще не готовы</w:t>
      </w:r>
      <w:r w:rsidRPr="00FF5A44">
        <w:rPr>
          <w:sz w:val="20"/>
          <w:szCs w:val="20"/>
        </w:rPr>
        <w:t>.</w:t>
      </w:r>
    </w:p>
    <w:p w14:paraId="5AC9C5C4" w14:textId="7F90DECF" w:rsidR="00D53BE2" w:rsidRDefault="00FF5A44" w:rsidP="00FF5A44">
      <w:pPr>
        <w:spacing w:line="240" w:lineRule="auto"/>
        <w:rPr>
          <w:b/>
          <w:sz w:val="20"/>
          <w:szCs w:val="20"/>
        </w:rPr>
      </w:pPr>
      <w:r w:rsidRPr="00FF5A44">
        <w:rPr>
          <w:b/>
          <w:sz w:val="20"/>
          <w:szCs w:val="20"/>
        </w:rPr>
        <w:t>При недостаточной подготовке</w:t>
      </w:r>
      <w:r w:rsidR="001E4074" w:rsidRPr="00FF5A44">
        <w:rPr>
          <w:b/>
          <w:sz w:val="20"/>
          <w:szCs w:val="20"/>
        </w:rPr>
        <w:t xml:space="preserve"> детальный осмотр слизистой толстой кишки НЕВОЗМОЖЕН! Несоблюдение рекомендаций по подготовке приведет к увеличению времени осмотра и диагностическим ошибкам.</w:t>
      </w:r>
    </w:p>
    <w:p w14:paraId="73C0B451" w14:textId="77777777" w:rsidR="00D53BE2" w:rsidRDefault="00D53BE2" w:rsidP="00FF5A44">
      <w:pPr>
        <w:spacing w:line="240" w:lineRule="auto"/>
        <w:rPr>
          <w:b/>
          <w:sz w:val="20"/>
          <w:szCs w:val="20"/>
        </w:rPr>
      </w:pPr>
    </w:p>
    <w:p w14:paraId="1E40248D" w14:textId="737D24DD" w:rsidR="00D53BE2" w:rsidRPr="00D53BE2" w:rsidRDefault="00D53BE2" w:rsidP="00D53BE2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D53BE2">
        <w:rPr>
          <w:b/>
          <w:color w:val="FF0000"/>
          <w:sz w:val="28"/>
          <w:szCs w:val="28"/>
        </w:rPr>
        <w:t>Данные препараты Вы можете приобрести в нашей аптеке</w:t>
      </w:r>
      <w:r>
        <w:rPr>
          <w:b/>
          <w:color w:val="FF0000"/>
          <w:sz w:val="28"/>
          <w:szCs w:val="28"/>
        </w:rPr>
        <w:t>.</w:t>
      </w:r>
    </w:p>
    <w:p w14:paraId="4C5B561E" w14:textId="77777777" w:rsidR="001265A1" w:rsidRDefault="001C0EDA" w:rsidP="00493156">
      <w:pPr>
        <w:jc w:val="center"/>
        <w:rPr>
          <w:bCs/>
          <w:color w:val="FF0000"/>
          <w:sz w:val="28"/>
          <w:szCs w:val="28"/>
          <w:u w:val="single"/>
        </w:rPr>
      </w:pPr>
      <w:r w:rsidRPr="001265A1">
        <w:rPr>
          <w:bCs/>
          <w:color w:val="FF0000"/>
          <w:sz w:val="28"/>
          <w:szCs w:val="28"/>
          <w:highlight w:val="darkMagenta"/>
          <w:u w:val="single"/>
        </w:rPr>
        <w:t>ЭЗИКЛЕН</w:t>
      </w:r>
      <w:r w:rsidR="000C5A7A" w:rsidRPr="001265A1">
        <w:rPr>
          <w:bCs/>
          <w:color w:val="FF0000"/>
          <w:sz w:val="28"/>
          <w:szCs w:val="28"/>
          <w:highlight w:val="darkMagenta"/>
          <w:u w:val="single"/>
        </w:rPr>
        <w:t xml:space="preserve"> + </w:t>
      </w:r>
      <w:r w:rsidR="00FF5A44" w:rsidRPr="001265A1">
        <w:rPr>
          <w:bCs/>
          <w:color w:val="FF0000"/>
          <w:sz w:val="28"/>
          <w:szCs w:val="28"/>
          <w:highlight w:val="darkMagenta"/>
          <w:u w:val="single"/>
        </w:rPr>
        <w:t>Эспумизан</w:t>
      </w:r>
    </w:p>
    <w:p w14:paraId="78ED3E65" w14:textId="2DD12A95" w:rsidR="001C0EDA" w:rsidRPr="001265A1" w:rsidRDefault="00FF5A44" w:rsidP="00493156">
      <w:pPr>
        <w:jc w:val="center"/>
        <w:rPr>
          <w:bCs/>
          <w:color w:val="FF0000"/>
          <w:sz w:val="28"/>
          <w:szCs w:val="28"/>
          <w:u w:val="single"/>
        </w:rPr>
      </w:pPr>
      <w:r w:rsidRPr="001265A1">
        <w:rPr>
          <w:bCs/>
          <w:color w:val="FF0000"/>
          <w:sz w:val="28"/>
          <w:szCs w:val="28"/>
          <w:u w:val="single"/>
        </w:rPr>
        <w:t xml:space="preserve"> (</w:t>
      </w:r>
      <w:r w:rsidR="001265A1">
        <w:rPr>
          <w:bCs/>
          <w:color w:val="FF0000"/>
          <w:sz w:val="28"/>
          <w:szCs w:val="28"/>
          <w:u w:val="single"/>
        </w:rPr>
        <w:t>Колоноскопия</w:t>
      </w:r>
      <w:r w:rsidR="00493156" w:rsidRPr="001265A1">
        <w:rPr>
          <w:bCs/>
          <w:color w:val="FF0000"/>
          <w:sz w:val="28"/>
          <w:szCs w:val="28"/>
          <w:u w:val="single"/>
        </w:rPr>
        <w:t xml:space="preserve"> до 14</w:t>
      </w:r>
      <w:r w:rsidR="001265A1">
        <w:rPr>
          <w:bCs/>
          <w:color w:val="FF0000"/>
          <w:sz w:val="28"/>
          <w:szCs w:val="28"/>
          <w:u w:val="single"/>
        </w:rPr>
        <w:t>-00 часов</w:t>
      </w:r>
      <w:r w:rsidRPr="001265A1">
        <w:rPr>
          <w:bCs/>
          <w:color w:val="FF0000"/>
          <w:sz w:val="28"/>
          <w:szCs w:val="28"/>
          <w:u w:val="single"/>
        </w:rPr>
        <w:t>)</w:t>
      </w:r>
    </w:p>
    <w:p w14:paraId="3785FD9C" w14:textId="313B39C7" w:rsidR="00ED23D5" w:rsidRPr="00FF5A44" w:rsidRDefault="00ED23D5" w:rsidP="00ED23D5">
      <w:pPr>
        <w:rPr>
          <w:sz w:val="20"/>
          <w:szCs w:val="20"/>
        </w:rPr>
      </w:pPr>
      <w:r w:rsidRPr="00FF5A44">
        <w:rPr>
          <w:b/>
          <w:bCs/>
          <w:sz w:val="20"/>
          <w:szCs w:val="20"/>
        </w:rPr>
        <w:t>За 3-е суток</w:t>
      </w:r>
      <w:r w:rsidRPr="00FF5A44">
        <w:rPr>
          <w:sz w:val="20"/>
          <w:szCs w:val="20"/>
        </w:rPr>
        <w:t xml:space="preserve"> до исследования  ДИЕТА (см. 3 </w:t>
      </w:r>
      <w:proofErr w:type="spellStart"/>
      <w:r w:rsidRPr="00FF5A44">
        <w:rPr>
          <w:sz w:val="20"/>
          <w:szCs w:val="20"/>
        </w:rPr>
        <w:t>стр</w:t>
      </w:r>
      <w:proofErr w:type="spellEnd"/>
      <w:r w:rsidRPr="00FF5A44">
        <w:rPr>
          <w:sz w:val="20"/>
          <w:szCs w:val="20"/>
        </w:rPr>
        <w:t xml:space="preserve">). Пациенты с массой тела более 90 кг, пациенты с запорами ДИЕТА 7 дней. </w:t>
      </w:r>
      <w:r w:rsidR="00FF5A44">
        <w:rPr>
          <w:sz w:val="20"/>
          <w:szCs w:val="20"/>
        </w:rPr>
        <w:t xml:space="preserve"> </w:t>
      </w:r>
      <w:r w:rsidRPr="00FF5A44">
        <w:rPr>
          <w:b/>
          <w:bCs/>
          <w:sz w:val="20"/>
          <w:szCs w:val="20"/>
        </w:rPr>
        <w:t xml:space="preserve">За сутки </w:t>
      </w:r>
      <w:r w:rsidRPr="00FF5A44">
        <w:rPr>
          <w:sz w:val="20"/>
          <w:szCs w:val="20"/>
        </w:rPr>
        <w:t xml:space="preserve">до исследования: голод, прием прозрачных жидкостей (сок прозрачный без мякоти) </w:t>
      </w:r>
    </w:p>
    <w:p w14:paraId="2A5F216A" w14:textId="77777777" w:rsidR="00ED23D5" w:rsidRPr="00FF5A44" w:rsidRDefault="00ED23D5" w:rsidP="00ED23D5">
      <w:pPr>
        <w:rPr>
          <w:sz w:val="20"/>
          <w:szCs w:val="20"/>
        </w:rPr>
      </w:pPr>
      <w:r w:rsidRPr="00FF5A44">
        <w:rPr>
          <w:b/>
          <w:sz w:val="20"/>
          <w:szCs w:val="20"/>
        </w:rPr>
        <w:t>- в 18.00 – 19.00</w:t>
      </w:r>
      <w:r w:rsidRPr="00FF5A44">
        <w:rPr>
          <w:sz w:val="20"/>
          <w:szCs w:val="20"/>
        </w:rPr>
        <w:t xml:space="preserve"> – содержимое одного флакона (176 мл) развести водой (324 мл) при помощи прилагаемой чашки до 0,5 л. В течение двух часов необходимо дополнительно выпить 1 л воды.</w:t>
      </w:r>
    </w:p>
    <w:p w14:paraId="1E91ADE3" w14:textId="77777777" w:rsidR="00ED23D5" w:rsidRPr="00FF5A44" w:rsidRDefault="00ED23D5" w:rsidP="00D65308">
      <w:pPr>
        <w:rPr>
          <w:sz w:val="20"/>
          <w:szCs w:val="20"/>
        </w:rPr>
      </w:pPr>
      <w:r w:rsidRPr="00FF5A44">
        <w:rPr>
          <w:b/>
          <w:sz w:val="20"/>
          <w:szCs w:val="20"/>
        </w:rPr>
        <w:t xml:space="preserve">- </w:t>
      </w:r>
      <w:r w:rsidR="009E6EFF" w:rsidRPr="00FF5A44">
        <w:rPr>
          <w:b/>
          <w:sz w:val="20"/>
          <w:szCs w:val="20"/>
        </w:rPr>
        <w:t>в 20.00</w:t>
      </w:r>
      <w:r w:rsidRPr="00FF5A44">
        <w:rPr>
          <w:b/>
          <w:sz w:val="20"/>
          <w:szCs w:val="20"/>
        </w:rPr>
        <w:t xml:space="preserve"> – 22.00</w:t>
      </w:r>
      <w:r w:rsidRPr="00FF5A44">
        <w:rPr>
          <w:sz w:val="20"/>
          <w:szCs w:val="20"/>
        </w:rPr>
        <w:t xml:space="preserve"> –содержимое одного флакона (176 мл) развести водой (324 мл) при помощи прилагаемой чашки до 0,5 л.  В течение двух часов необходимо дополнительно выпить 1 л воды + добавить 3 мерные ложки </w:t>
      </w:r>
      <w:r w:rsidRPr="00FF5A44">
        <w:rPr>
          <w:b/>
          <w:sz w:val="20"/>
          <w:szCs w:val="20"/>
        </w:rPr>
        <w:t>суспензии “Эспумизан”.</w:t>
      </w:r>
    </w:p>
    <w:p w14:paraId="55C890CA" w14:textId="329C2F0A" w:rsidR="00ED23D5" w:rsidRPr="001265A1" w:rsidRDefault="001265A1" w:rsidP="00FF5A44">
      <w:pPr>
        <w:jc w:val="center"/>
        <w:rPr>
          <w:bCs/>
          <w:color w:val="FF0000"/>
          <w:sz w:val="28"/>
          <w:szCs w:val="28"/>
          <w:u w:val="single"/>
        </w:rPr>
      </w:pPr>
      <w:r w:rsidRPr="001265A1">
        <w:rPr>
          <w:bCs/>
          <w:color w:val="FF0000"/>
          <w:sz w:val="28"/>
          <w:szCs w:val="28"/>
          <w:u w:val="single"/>
        </w:rPr>
        <w:t xml:space="preserve">Колоноскопия </w:t>
      </w:r>
      <w:r w:rsidR="00493156" w:rsidRPr="001265A1">
        <w:rPr>
          <w:bCs/>
          <w:color w:val="FF0000"/>
          <w:sz w:val="28"/>
          <w:szCs w:val="28"/>
          <w:u w:val="single"/>
        </w:rPr>
        <w:t xml:space="preserve"> после 14.00</w:t>
      </w:r>
    </w:p>
    <w:p w14:paraId="3F927351" w14:textId="482461E2" w:rsidR="001C0EDA" w:rsidRPr="00EE6626" w:rsidRDefault="00D65308" w:rsidP="001C0EDA">
      <w:pPr>
        <w:rPr>
          <w:sz w:val="20"/>
          <w:szCs w:val="20"/>
        </w:rPr>
      </w:pPr>
      <w:r w:rsidRPr="00EE6626">
        <w:rPr>
          <w:b/>
          <w:bCs/>
          <w:sz w:val="20"/>
          <w:szCs w:val="20"/>
        </w:rPr>
        <w:t>За 3-е суток</w:t>
      </w:r>
      <w:r w:rsidRPr="00EE6626">
        <w:rPr>
          <w:sz w:val="20"/>
          <w:szCs w:val="20"/>
        </w:rPr>
        <w:t xml:space="preserve"> до </w:t>
      </w:r>
      <w:r w:rsidR="003E0688" w:rsidRPr="00EE6626">
        <w:rPr>
          <w:sz w:val="20"/>
          <w:szCs w:val="20"/>
        </w:rPr>
        <w:t>исследования ДИЕТА</w:t>
      </w:r>
      <w:r>
        <w:rPr>
          <w:sz w:val="20"/>
          <w:szCs w:val="20"/>
        </w:rPr>
        <w:t xml:space="preserve"> (см. 3 </w:t>
      </w:r>
      <w:proofErr w:type="spellStart"/>
      <w:r>
        <w:rPr>
          <w:sz w:val="20"/>
          <w:szCs w:val="20"/>
        </w:rPr>
        <w:t>стр</w:t>
      </w:r>
      <w:proofErr w:type="spellEnd"/>
      <w:r>
        <w:rPr>
          <w:sz w:val="20"/>
          <w:szCs w:val="20"/>
        </w:rPr>
        <w:t xml:space="preserve">). Пациенты с массой тела более 90 кг, пациенты с запорами ДИЕТА 7 дней. </w:t>
      </w:r>
      <w:r w:rsidR="001C0EDA" w:rsidRPr="00EE6626">
        <w:rPr>
          <w:b/>
          <w:bCs/>
          <w:sz w:val="20"/>
          <w:szCs w:val="20"/>
        </w:rPr>
        <w:t xml:space="preserve">За сутки </w:t>
      </w:r>
      <w:r w:rsidR="001C0EDA" w:rsidRPr="00EE6626">
        <w:rPr>
          <w:sz w:val="20"/>
          <w:szCs w:val="20"/>
        </w:rPr>
        <w:t xml:space="preserve">до исследования: голод, прием прозрачных жидкостей (сок прозрачный без мякоти) </w:t>
      </w:r>
    </w:p>
    <w:p w14:paraId="705EB7E6" w14:textId="77777777" w:rsidR="001C0EDA" w:rsidRDefault="001C0EDA" w:rsidP="001C0EDA">
      <w:pPr>
        <w:rPr>
          <w:sz w:val="20"/>
          <w:szCs w:val="20"/>
        </w:rPr>
      </w:pPr>
      <w:r w:rsidRPr="00061D96">
        <w:rPr>
          <w:b/>
          <w:sz w:val="20"/>
          <w:szCs w:val="20"/>
        </w:rPr>
        <w:t xml:space="preserve">- </w:t>
      </w:r>
      <w:r w:rsidR="000D5588">
        <w:rPr>
          <w:b/>
          <w:sz w:val="20"/>
          <w:szCs w:val="20"/>
        </w:rPr>
        <w:t>в</w:t>
      </w:r>
      <w:r w:rsidRPr="00061D96">
        <w:rPr>
          <w:b/>
          <w:sz w:val="20"/>
          <w:szCs w:val="20"/>
        </w:rPr>
        <w:t xml:space="preserve"> 18.00 – 19.00</w:t>
      </w:r>
      <w:r w:rsidRPr="00EE6626">
        <w:rPr>
          <w:sz w:val="20"/>
          <w:szCs w:val="20"/>
        </w:rPr>
        <w:t xml:space="preserve"> – </w:t>
      </w:r>
      <w:r>
        <w:rPr>
          <w:sz w:val="20"/>
          <w:szCs w:val="20"/>
        </w:rPr>
        <w:t>содержимое одного флакона (176 мл) развести водой (324 мл) при помощи прилагаемой чашки до 0,5</w:t>
      </w:r>
      <w:r w:rsidRPr="00EE6626">
        <w:rPr>
          <w:sz w:val="20"/>
          <w:szCs w:val="20"/>
        </w:rPr>
        <w:t xml:space="preserve"> л</w:t>
      </w:r>
      <w:r>
        <w:rPr>
          <w:sz w:val="20"/>
          <w:szCs w:val="20"/>
        </w:rPr>
        <w:t xml:space="preserve">. В течение двух часов необходимо дополнительно выпить 1 </w:t>
      </w:r>
      <w:r w:rsidRPr="00EE6626">
        <w:rPr>
          <w:sz w:val="20"/>
          <w:szCs w:val="20"/>
        </w:rPr>
        <w:t>л воды</w:t>
      </w:r>
      <w:r>
        <w:rPr>
          <w:sz w:val="20"/>
          <w:szCs w:val="20"/>
        </w:rPr>
        <w:t>.</w:t>
      </w:r>
    </w:p>
    <w:p w14:paraId="7CC1EBB6" w14:textId="66E8D8B0" w:rsidR="004C2471" w:rsidRDefault="001C0EDA" w:rsidP="004C2471">
      <w:pPr>
        <w:rPr>
          <w:b/>
          <w:sz w:val="24"/>
          <w:szCs w:val="24"/>
        </w:rPr>
      </w:pPr>
      <w:r w:rsidRPr="00061D96">
        <w:rPr>
          <w:b/>
          <w:sz w:val="20"/>
          <w:szCs w:val="20"/>
        </w:rPr>
        <w:t xml:space="preserve">- в день исследования </w:t>
      </w:r>
      <w:r w:rsidR="000D5588">
        <w:rPr>
          <w:b/>
          <w:sz w:val="20"/>
          <w:szCs w:val="20"/>
        </w:rPr>
        <w:t>в</w:t>
      </w:r>
      <w:r w:rsidRPr="00061D96">
        <w:rPr>
          <w:b/>
          <w:sz w:val="20"/>
          <w:szCs w:val="20"/>
        </w:rPr>
        <w:t xml:space="preserve"> </w:t>
      </w:r>
      <w:r w:rsidR="000D5588">
        <w:rPr>
          <w:b/>
          <w:sz w:val="20"/>
          <w:szCs w:val="20"/>
        </w:rPr>
        <w:t xml:space="preserve"> </w:t>
      </w:r>
      <w:r w:rsidRPr="00061D96">
        <w:rPr>
          <w:b/>
          <w:sz w:val="20"/>
          <w:szCs w:val="20"/>
        </w:rPr>
        <w:t>05.00 – 06.00</w:t>
      </w:r>
      <w:r w:rsidRPr="00EE6626">
        <w:rPr>
          <w:sz w:val="20"/>
          <w:szCs w:val="20"/>
        </w:rPr>
        <w:t xml:space="preserve"> –</w:t>
      </w:r>
      <w:r>
        <w:rPr>
          <w:sz w:val="20"/>
          <w:szCs w:val="20"/>
        </w:rPr>
        <w:t>содержимое одного флакона (176 мл) развести водой (324 мл) при помощи прилагаемой чашки до 0,5</w:t>
      </w:r>
      <w:r w:rsidRPr="00EE6626">
        <w:rPr>
          <w:sz w:val="20"/>
          <w:szCs w:val="20"/>
        </w:rPr>
        <w:t xml:space="preserve"> л</w:t>
      </w:r>
      <w:r>
        <w:rPr>
          <w:sz w:val="20"/>
          <w:szCs w:val="20"/>
        </w:rPr>
        <w:t xml:space="preserve">.  В течение двух часов необходимо дополнительно выпить 1 </w:t>
      </w:r>
      <w:r w:rsidRPr="00EE6626">
        <w:rPr>
          <w:sz w:val="20"/>
          <w:szCs w:val="20"/>
        </w:rPr>
        <w:t>л воды</w:t>
      </w:r>
      <w:r w:rsidR="00061D96">
        <w:rPr>
          <w:sz w:val="20"/>
          <w:szCs w:val="20"/>
        </w:rPr>
        <w:t xml:space="preserve"> </w:t>
      </w:r>
      <w:r w:rsidR="003E0688">
        <w:rPr>
          <w:sz w:val="20"/>
          <w:szCs w:val="20"/>
        </w:rPr>
        <w:t>+ добавить</w:t>
      </w:r>
      <w:r w:rsidR="00061D96">
        <w:rPr>
          <w:sz w:val="20"/>
          <w:szCs w:val="20"/>
        </w:rPr>
        <w:t xml:space="preserve"> 3 мерные ложки </w:t>
      </w:r>
      <w:r w:rsidR="004761B1" w:rsidRPr="004761B1">
        <w:rPr>
          <w:b/>
          <w:sz w:val="24"/>
          <w:szCs w:val="24"/>
        </w:rPr>
        <w:t>суспензии “Эспумизан”.</w:t>
      </w:r>
    </w:p>
    <w:p w14:paraId="1F7D20CF" w14:textId="1CACA84D" w:rsidR="00FF5A44" w:rsidRDefault="00FF5A44" w:rsidP="00D57F6C">
      <w:pPr>
        <w:rPr>
          <w:b/>
          <w:sz w:val="24"/>
          <w:szCs w:val="24"/>
        </w:rPr>
      </w:pPr>
      <w:r w:rsidRPr="001265A1">
        <w:rPr>
          <w:b/>
          <w:color w:val="0070C0"/>
          <w:sz w:val="20"/>
          <w:szCs w:val="20"/>
        </w:rPr>
        <w:t>*Возможен перенос</w:t>
      </w:r>
      <w:r w:rsidR="001265A1">
        <w:rPr>
          <w:b/>
          <w:color w:val="0070C0"/>
          <w:sz w:val="20"/>
          <w:szCs w:val="20"/>
        </w:rPr>
        <w:t xml:space="preserve"> приема </w:t>
      </w:r>
      <w:r w:rsidRPr="001265A1">
        <w:rPr>
          <w:b/>
          <w:color w:val="0070C0"/>
          <w:sz w:val="20"/>
          <w:szCs w:val="20"/>
        </w:rPr>
        <w:t xml:space="preserve"> препаратов на утренние часы</w:t>
      </w:r>
      <w:r w:rsidRPr="00FF5A44">
        <w:rPr>
          <w:b/>
          <w:color w:val="FF0000"/>
          <w:sz w:val="24"/>
          <w:szCs w:val="24"/>
        </w:rPr>
        <w:t xml:space="preserve">: </w:t>
      </w:r>
      <w:r w:rsidRPr="00FF5A44">
        <w:rPr>
          <w:b/>
          <w:color w:val="000000" w:themeColor="text1"/>
          <w:sz w:val="20"/>
          <w:szCs w:val="20"/>
        </w:rPr>
        <w:t>05.00 – 06.00</w:t>
      </w:r>
      <w:r w:rsidRPr="00FF5A44">
        <w:rPr>
          <w:color w:val="000000" w:themeColor="text1"/>
          <w:sz w:val="20"/>
          <w:szCs w:val="20"/>
        </w:rPr>
        <w:t xml:space="preserve"> и </w:t>
      </w:r>
      <w:r w:rsidRPr="00FF5A44">
        <w:rPr>
          <w:b/>
          <w:color w:val="000000" w:themeColor="text1"/>
          <w:sz w:val="20"/>
          <w:szCs w:val="20"/>
        </w:rPr>
        <w:t>09.00 – 10.00 в день исследования.</w:t>
      </w:r>
    </w:p>
    <w:p w14:paraId="634993A4" w14:textId="77777777" w:rsidR="001265A1" w:rsidRDefault="001265A1" w:rsidP="00FF5A44">
      <w:pPr>
        <w:jc w:val="center"/>
        <w:rPr>
          <w:bCs/>
          <w:color w:val="FF0000"/>
          <w:sz w:val="28"/>
          <w:szCs w:val="28"/>
          <w:highlight w:val="darkMagenta"/>
          <w:u w:val="single"/>
        </w:rPr>
      </w:pPr>
    </w:p>
    <w:p w14:paraId="7BAA21F5" w14:textId="77777777" w:rsidR="001265A1" w:rsidRDefault="001265A1" w:rsidP="00FF5A44">
      <w:pPr>
        <w:jc w:val="center"/>
        <w:rPr>
          <w:bCs/>
          <w:color w:val="FF0000"/>
          <w:sz w:val="28"/>
          <w:szCs w:val="28"/>
          <w:highlight w:val="darkMagenta"/>
          <w:u w:val="single"/>
        </w:rPr>
      </w:pPr>
    </w:p>
    <w:p w14:paraId="40BAE3A0" w14:textId="77777777" w:rsidR="000D2AF0" w:rsidRDefault="000D2AF0" w:rsidP="00D70329">
      <w:pPr>
        <w:rPr>
          <w:bCs/>
          <w:color w:val="FF0000"/>
          <w:sz w:val="28"/>
          <w:szCs w:val="28"/>
          <w:highlight w:val="darkMagenta"/>
          <w:u w:val="single"/>
        </w:rPr>
      </w:pPr>
    </w:p>
    <w:p w14:paraId="70B97535" w14:textId="77777777" w:rsidR="000D2AF0" w:rsidRDefault="000D2AF0" w:rsidP="00FF5A44">
      <w:pPr>
        <w:jc w:val="center"/>
        <w:rPr>
          <w:bCs/>
          <w:color w:val="FF0000"/>
          <w:sz w:val="28"/>
          <w:szCs w:val="28"/>
          <w:highlight w:val="darkMagenta"/>
          <w:u w:val="single"/>
        </w:rPr>
      </w:pPr>
    </w:p>
    <w:p w14:paraId="19563284" w14:textId="3BBA2F68" w:rsidR="001265A1" w:rsidRPr="001265A1" w:rsidRDefault="00D57F6C" w:rsidP="00FF5A44">
      <w:pPr>
        <w:jc w:val="center"/>
        <w:rPr>
          <w:bCs/>
          <w:color w:val="FF0000"/>
          <w:sz w:val="28"/>
          <w:szCs w:val="28"/>
          <w:highlight w:val="darkMagenta"/>
          <w:u w:val="single"/>
        </w:rPr>
      </w:pPr>
      <w:r w:rsidRPr="001265A1">
        <w:rPr>
          <w:bCs/>
          <w:color w:val="FF0000"/>
          <w:sz w:val="28"/>
          <w:szCs w:val="28"/>
          <w:highlight w:val="darkMagenta"/>
          <w:u w:val="single"/>
        </w:rPr>
        <w:t xml:space="preserve">ФОРТРАНС + Эспумизан </w:t>
      </w:r>
    </w:p>
    <w:p w14:paraId="1F5B6DE3" w14:textId="1DC8FE60" w:rsidR="0028690E" w:rsidRPr="001265A1" w:rsidRDefault="001265A1" w:rsidP="00FF5A44">
      <w:pPr>
        <w:jc w:val="center"/>
        <w:rPr>
          <w:bCs/>
          <w:color w:val="FF0000"/>
          <w:sz w:val="28"/>
          <w:szCs w:val="28"/>
          <w:u w:val="single"/>
        </w:rPr>
      </w:pPr>
      <w:r>
        <w:rPr>
          <w:bCs/>
          <w:color w:val="FF0000"/>
          <w:sz w:val="28"/>
          <w:szCs w:val="28"/>
          <w:u w:val="single"/>
        </w:rPr>
        <w:t xml:space="preserve">(Колоноскопия </w:t>
      </w:r>
      <w:r w:rsidR="00FF5A44" w:rsidRPr="001265A1">
        <w:rPr>
          <w:bCs/>
          <w:color w:val="FF0000"/>
          <w:sz w:val="28"/>
          <w:szCs w:val="28"/>
          <w:u w:val="single"/>
        </w:rPr>
        <w:t>до 14.00</w:t>
      </w:r>
      <w:r>
        <w:rPr>
          <w:bCs/>
          <w:color w:val="FF0000"/>
          <w:sz w:val="28"/>
          <w:szCs w:val="28"/>
          <w:u w:val="single"/>
        </w:rPr>
        <w:t>)</w:t>
      </w:r>
    </w:p>
    <w:p w14:paraId="11935EA8" w14:textId="1EB365BE" w:rsidR="00D57F6C" w:rsidRPr="001265A1" w:rsidRDefault="00D57F6C" w:rsidP="00FF5A44">
      <w:pPr>
        <w:jc w:val="center"/>
        <w:rPr>
          <w:bCs/>
          <w:color w:val="FF0000"/>
          <w:sz w:val="28"/>
          <w:szCs w:val="28"/>
          <w:u w:val="single"/>
        </w:rPr>
      </w:pPr>
      <w:r w:rsidRPr="001265A1">
        <w:rPr>
          <w:bCs/>
          <w:color w:val="FF0000"/>
          <w:sz w:val="28"/>
          <w:szCs w:val="28"/>
          <w:u w:val="single"/>
        </w:rPr>
        <w:t>(рекомендован пациентам с жалобами на запоры)</w:t>
      </w:r>
    </w:p>
    <w:p w14:paraId="5265B916" w14:textId="77777777" w:rsidR="00D65308" w:rsidRPr="00EE6626" w:rsidRDefault="00D65308" w:rsidP="00D65308">
      <w:pPr>
        <w:rPr>
          <w:sz w:val="20"/>
          <w:szCs w:val="20"/>
        </w:rPr>
      </w:pPr>
      <w:bookmarkStart w:id="0" w:name="__UnoMark__79_751297004"/>
      <w:r w:rsidRPr="00EE6626">
        <w:rPr>
          <w:b/>
          <w:bCs/>
          <w:sz w:val="20"/>
          <w:szCs w:val="20"/>
        </w:rPr>
        <w:t>За 3-е суток</w:t>
      </w:r>
      <w:r w:rsidRPr="00EE6626">
        <w:rPr>
          <w:sz w:val="20"/>
          <w:szCs w:val="20"/>
        </w:rPr>
        <w:t xml:space="preserve"> до </w:t>
      </w:r>
      <w:r w:rsidR="00FD199D" w:rsidRPr="00EE6626">
        <w:rPr>
          <w:sz w:val="20"/>
          <w:szCs w:val="20"/>
        </w:rPr>
        <w:t>исследования ДИЕТА</w:t>
      </w:r>
      <w:r>
        <w:rPr>
          <w:sz w:val="20"/>
          <w:szCs w:val="20"/>
        </w:rPr>
        <w:t xml:space="preserve"> (см. 3 </w:t>
      </w:r>
      <w:proofErr w:type="spellStart"/>
      <w:r>
        <w:rPr>
          <w:sz w:val="20"/>
          <w:szCs w:val="20"/>
        </w:rPr>
        <w:t>стр</w:t>
      </w:r>
      <w:proofErr w:type="spellEnd"/>
      <w:r>
        <w:rPr>
          <w:sz w:val="20"/>
          <w:szCs w:val="20"/>
        </w:rPr>
        <w:t xml:space="preserve">). Пациенты с массой тела более 90 кг, пациенты с запорами ДИЕТА 7 дней. </w:t>
      </w:r>
    </w:p>
    <w:p w14:paraId="237A6D6A" w14:textId="77777777" w:rsidR="00D57F6C" w:rsidRPr="00EE6626" w:rsidRDefault="00D57F6C" w:rsidP="00D57F6C">
      <w:pPr>
        <w:rPr>
          <w:sz w:val="20"/>
          <w:szCs w:val="20"/>
        </w:rPr>
      </w:pPr>
      <w:r w:rsidRPr="00EE6626">
        <w:rPr>
          <w:b/>
          <w:bCs/>
          <w:sz w:val="20"/>
          <w:szCs w:val="20"/>
        </w:rPr>
        <w:t xml:space="preserve">За сутки </w:t>
      </w:r>
      <w:bookmarkEnd w:id="0"/>
      <w:r w:rsidRPr="00EE6626">
        <w:rPr>
          <w:sz w:val="20"/>
          <w:szCs w:val="20"/>
        </w:rPr>
        <w:t>до исследования: голод, прием прозрачных жидкостей (сок прозрачный без мякоти)</w:t>
      </w:r>
    </w:p>
    <w:p w14:paraId="2AC44EFB" w14:textId="16589DCC" w:rsidR="000961AF" w:rsidRPr="001265A1" w:rsidRDefault="00FF5A44" w:rsidP="00FF5A44">
      <w:pPr>
        <w:jc w:val="center"/>
        <w:rPr>
          <w:b/>
          <w:sz w:val="20"/>
          <w:szCs w:val="20"/>
        </w:rPr>
      </w:pPr>
      <w:r w:rsidRPr="001265A1">
        <w:rPr>
          <w:b/>
          <w:sz w:val="20"/>
          <w:szCs w:val="20"/>
        </w:rPr>
        <w:t xml:space="preserve">НЕОБХОДИМО </w:t>
      </w:r>
      <w:r w:rsidR="0028690E" w:rsidRPr="001265A1">
        <w:rPr>
          <w:b/>
          <w:sz w:val="20"/>
          <w:szCs w:val="20"/>
        </w:rPr>
        <w:t>- 4 ПАКЕТА</w:t>
      </w:r>
      <w:r w:rsidR="004761B1" w:rsidRPr="001265A1">
        <w:rPr>
          <w:b/>
          <w:sz w:val="20"/>
          <w:szCs w:val="20"/>
        </w:rPr>
        <w:t xml:space="preserve"> “</w:t>
      </w:r>
      <w:r w:rsidR="00FD199D" w:rsidRPr="001265A1">
        <w:rPr>
          <w:b/>
          <w:sz w:val="20"/>
          <w:szCs w:val="20"/>
        </w:rPr>
        <w:t>ФОРТРАНСА</w:t>
      </w:r>
      <w:r w:rsidRPr="001265A1">
        <w:rPr>
          <w:b/>
          <w:sz w:val="20"/>
          <w:szCs w:val="20"/>
        </w:rPr>
        <w:t>”!!!</w:t>
      </w:r>
    </w:p>
    <w:p w14:paraId="4816B3FF" w14:textId="77777777" w:rsidR="00061D96" w:rsidRDefault="00D57F6C" w:rsidP="00D57F6C">
      <w:pPr>
        <w:rPr>
          <w:sz w:val="20"/>
          <w:szCs w:val="20"/>
        </w:rPr>
      </w:pPr>
      <w:r w:rsidRPr="00EE6626">
        <w:rPr>
          <w:b/>
          <w:sz w:val="20"/>
          <w:szCs w:val="20"/>
        </w:rPr>
        <w:t xml:space="preserve">С </w:t>
      </w:r>
      <w:r w:rsidR="00FD199D">
        <w:rPr>
          <w:b/>
          <w:sz w:val="20"/>
          <w:szCs w:val="20"/>
        </w:rPr>
        <w:t>16.00-18</w:t>
      </w:r>
      <w:r w:rsidRPr="00EE6626">
        <w:rPr>
          <w:b/>
          <w:sz w:val="20"/>
          <w:szCs w:val="20"/>
        </w:rPr>
        <w:t xml:space="preserve">.00 – время приема препарата!!! </w:t>
      </w:r>
      <w:r w:rsidR="00061D96">
        <w:rPr>
          <w:b/>
          <w:sz w:val="20"/>
          <w:szCs w:val="20"/>
        </w:rPr>
        <w:t>Прием</w:t>
      </w:r>
      <w:r w:rsidRPr="00EE6626">
        <w:rPr>
          <w:b/>
          <w:sz w:val="20"/>
          <w:szCs w:val="20"/>
        </w:rPr>
        <w:t xml:space="preserve"> </w:t>
      </w:r>
      <w:r w:rsidR="00061D96">
        <w:rPr>
          <w:b/>
          <w:sz w:val="20"/>
          <w:szCs w:val="20"/>
        </w:rPr>
        <w:t>2</w:t>
      </w:r>
      <w:r w:rsidRPr="00EE6626">
        <w:rPr>
          <w:b/>
          <w:sz w:val="20"/>
          <w:szCs w:val="20"/>
        </w:rPr>
        <w:t xml:space="preserve"> пакет</w:t>
      </w:r>
      <w:r w:rsidR="00061D96">
        <w:rPr>
          <w:b/>
          <w:sz w:val="20"/>
          <w:szCs w:val="20"/>
        </w:rPr>
        <w:t>ов</w:t>
      </w:r>
      <w:r w:rsidRPr="00EE6626">
        <w:rPr>
          <w:b/>
          <w:sz w:val="20"/>
          <w:szCs w:val="20"/>
        </w:rPr>
        <w:t>! Строго!</w:t>
      </w:r>
      <w:r w:rsidRPr="00EE6626">
        <w:rPr>
          <w:sz w:val="20"/>
          <w:szCs w:val="20"/>
        </w:rPr>
        <w:t xml:space="preserve"> Каждый пакет разводится в одном литре воды. </w:t>
      </w:r>
      <w:r w:rsidR="00FD79D5">
        <w:rPr>
          <w:sz w:val="20"/>
          <w:szCs w:val="20"/>
        </w:rPr>
        <w:t xml:space="preserve">В течение двух часов необходимо дополнительно выпить 1 </w:t>
      </w:r>
      <w:r w:rsidR="00FD79D5" w:rsidRPr="00EE6626">
        <w:rPr>
          <w:sz w:val="20"/>
          <w:szCs w:val="20"/>
        </w:rPr>
        <w:t>л воды</w:t>
      </w:r>
      <w:r w:rsidR="00FD79D5">
        <w:rPr>
          <w:sz w:val="20"/>
          <w:szCs w:val="20"/>
        </w:rPr>
        <w:t>.</w:t>
      </w:r>
    </w:p>
    <w:p w14:paraId="2A041C0C" w14:textId="77777777" w:rsidR="00D57F6C" w:rsidRDefault="00E007E0" w:rsidP="00D57F6C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С 20.00-22.00 </w:t>
      </w:r>
      <w:r w:rsidR="0028690E" w:rsidRPr="00EE6626">
        <w:rPr>
          <w:b/>
          <w:sz w:val="20"/>
          <w:szCs w:val="20"/>
        </w:rPr>
        <w:t>– время приема препарата!!!</w:t>
      </w:r>
      <w:r w:rsidR="0028690E">
        <w:rPr>
          <w:b/>
          <w:sz w:val="20"/>
          <w:szCs w:val="20"/>
        </w:rPr>
        <w:t xml:space="preserve"> </w:t>
      </w:r>
      <w:r w:rsidR="00061D96">
        <w:rPr>
          <w:b/>
          <w:sz w:val="20"/>
          <w:szCs w:val="20"/>
        </w:rPr>
        <w:t>Прием 2</w:t>
      </w:r>
      <w:r w:rsidR="00061D96" w:rsidRPr="00EE6626">
        <w:rPr>
          <w:b/>
          <w:sz w:val="20"/>
          <w:szCs w:val="20"/>
        </w:rPr>
        <w:t xml:space="preserve"> пакет</w:t>
      </w:r>
      <w:r w:rsidR="00061D96">
        <w:rPr>
          <w:b/>
          <w:sz w:val="20"/>
          <w:szCs w:val="20"/>
        </w:rPr>
        <w:t>ов</w:t>
      </w:r>
      <w:r w:rsidR="00061D96" w:rsidRPr="00EE6626">
        <w:rPr>
          <w:b/>
          <w:sz w:val="20"/>
          <w:szCs w:val="20"/>
        </w:rPr>
        <w:t>! Строго!</w:t>
      </w:r>
      <w:r w:rsidR="00061D96" w:rsidRPr="00EE6626">
        <w:rPr>
          <w:sz w:val="20"/>
          <w:szCs w:val="20"/>
        </w:rPr>
        <w:t xml:space="preserve"> Каждый пакет разводится в одном литре воды. </w:t>
      </w:r>
      <w:r w:rsidR="0028690E">
        <w:rPr>
          <w:sz w:val="20"/>
          <w:szCs w:val="20"/>
        </w:rPr>
        <w:t xml:space="preserve"> </w:t>
      </w:r>
      <w:r w:rsidR="00D57F6C">
        <w:rPr>
          <w:sz w:val="20"/>
          <w:szCs w:val="20"/>
        </w:rPr>
        <w:t xml:space="preserve">В последний литр </w:t>
      </w:r>
      <w:proofErr w:type="spellStart"/>
      <w:r w:rsidR="00D57F6C">
        <w:rPr>
          <w:sz w:val="20"/>
          <w:szCs w:val="20"/>
        </w:rPr>
        <w:t>Фортранса</w:t>
      </w:r>
      <w:proofErr w:type="spellEnd"/>
      <w:r w:rsidR="00D57F6C">
        <w:rPr>
          <w:sz w:val="20"/>
          <w:szCs w:val="20"/>
        </w:rPr>
        <w:t xml:space="preserve"> добавить 3 мерные ложки </w:t>
      </w:r>
      <w:r w:rsidR="00D57F6C" w:rsidRPr="004761B1">
        <w:rPr>
          <w:b/>
          <w:sz w:val="24"/>
          <w:szCs w:val="24"/>
        </w:rPr>
        <w:t xml:space="preserve">суспензии </w:t>
      </w:r>
      <w:r w:rsidR="004761B1" w:rsidRPr="00F3667C">
        <w:rPr>
          <w:b/>
          <w:sz w:val="24"/>
          <w:szCs w:val="24"/>
        </w:rPr>
        <w:t>“</w:t>
      </w:r>
      <w:r w:rsidR="00D57F6C" w:rsidRPr="004761B1">
        <w:rPr>
          <w:b/>
          <w:sz w:val="24"/>
          <w:szCs w:val="24"/>
        </w:rPr>
        <w:t>Эспумизан</w:t>
      </w:r>
      <w:r w:rsidR="004761B1" w:rsidRPr="00F3667C">
        <w:rPr>
          <w:b/>
          <w:sz w:val="24"/>
          <w:szCs w:val="24"/>
        </w:rPr>
        <w:t>”</w:t>
      </w:r>
      <w:r w:rsidR="00D57F6C" w:rsidRPr="004761B1">
        <w:rPr>
          <w:b/>
          <w:sz w:val="24"/>
          <w:szCs w:val="24"/>
        </w:rPr>
        <w:t>.</w:t>
      </w:r>
    </w:p>
    <w:p w14:paraId="5A2A333E" w14:textId="77777777" w:rsidR="001265A1" w:rsidRPr="001265A1" w:rsidRDefault="001265A1" w:rsidP="001265A1">
      <w:pPr>
        <w:jc w:val="center"/>
        <w:rPr>
          <w:bCs/>
          <w:color w:val="FF0000"/>
          <w:sz w:val="28"/>
          <w:szCs w:val="28"/>
          <w:u w:val="single"/>
        </w:rPr>
      </w:pPr>
      <w:r w:rsidRPr="001265A1">
        <w:rPr>
          <w:bCs/>
          <w:color w:val="FF0000"/>
          <w:sz w:val="28"/>
          <w:szCs w:val="28"/>
          <w:u w:val="single"/>
        </w:rPr>
        <w:t>Колоноскопия  после 14.00</w:t>
      </w:r>
    </w:p>
    <w:p w14:paraId="35561D81" w14:textId="1FB5D130" w:rsidR="00FD79D5" w:rsidRDefault="00E007E0" w:rsidP="00E007E0">
      <w:pPr>
        <w:rPr>
          <w:sz w:val="20"/>
          <w:szCs w:val="20"/>
        </w:rPr>
      </w:pPr>
      <w:r w:rsidRPr="00EE6626">
        <w:rPr>
          <w:b/>
          <w:bCs/>
          <w:sz w:val="20"/>
          <w:szCs w:val="20"/>
        </w:rPr>
        <w:t>За 3-е суток</w:t>
      </w:r>
      <w:r w:rsidRPr="00EE6626">
        <w:rPr>
          <w:sz w:val="20"/>
          <w:szCs w:val="20"/>
        </w:rPr>
        <w:t xml:space="preserve"> до </w:t>
      </w:r>
      <w:r w:rsidR="009853FE" w:rsidRPr="00EE6626">
        <w:rPr>
          <w:sz w:val="20"/>
          <w:szCs w:val="20"/>
        </w:rPr>
        <w:t>исследования ДИЕТА</w:t>
      </w:r>
      <w:r>
        <w:rPr>
          <w:sz w:val="20"/>
          <w:szCs w:val="20"/>
        </w:rPr>
        <w:t xml:space="preserve"> (см. 3 </w:t>
      </w:r>
      <w:proofErr w:type="spellStart"/>
      <w:r>
        <w:rPr>
          <w:sz w:val="20"/>
          <w:szCs w:val="20"/>
        </w:rPr>
        <w:t>стр</w:t>
      </w:r>
      <w:proofErr w:type="spellEnd"/>
      <w:r>
        <w:rPr>
          <w:sz w:val="20"/>
          <w:szCs w:val="20"/>
        </w:rPr>
        <w:t xml:space="preserve">). Пациенты с массой тела более 90 кг, пациенты с запорами ДИЕТА 7 дней. </w:t>
      </w:r>
      <w:r w:rsidR="009853FE">
        <w:rPr>
          <w:sz w:val="20"/>
          <w:szCs w:val="20"/>
        </w:rPr>
        <w:t xml:space="preserve"> </w:t>
      </w:r>
      <w:r w:rsidR="00FD79D5" w:rsidRPr="00EE6626">
        <w:rPr>
          <w:b/>
          <w:bCs/>
          <w:sz w:val="20"/>
          <w:szCs w:val="20"/>
        </w:rPr>
        <w:t xml:space="preserve">За сутки </w:t>
      </w:r>
      <w:r w:rsidR="00FD79D5" w:rsidRPr="00EE6626">
        <w:rPr>
          <w:sz w:val="20"/>
          <w:szCs w:val="20"/>
        </w:rPr>
        <w:t>до исследования</w:t>
      </w:r>
      <w:r w:rsidR="00FD79D5">
        <w:rPr>
          <w:sz w:val="20"/>
          <w:szCs w:val="20"/>
        </w:rPr>
        <w:t xml:space="preserve"> с 19.00</w:t>
      </w:r>
      <w:r w:rsidR="00FD79D5" w:rsidRPr="00EE6626">
        <w:rPr>
          <w:sz w:val="20"/>
          <w:szCs w:val="20"/>
        </w:rPr>
        <w:t xml:space="preserve">: голод, прием прозрачных жидкостей (сок прозрачный без мякоти) </w:t>
      </w:r>
    </w:p>
    <w:p w14:paraId="43B6A08D" w14:textId="77777777" w:rsidR="00FD79D5" w:rsidRPr="00EE6626" w:rsidRDefault="00FD79D5" w:rsidP="00E007E0">
      <w:pPr>
        <w:rPr>
          <w:sz w:val="20"/>
          <w:szCs w:val="20"/>
        </w:rPr>
      </w:pPr>
      <w:r w:rsidRPr="00061D96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в</w:t>
      </w:r>
      <w:r w:rsidRPr="00061D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</w:t>
      </w:r>
      <w:r w:rsidRPr="00061D96">
        <w:rPr>
          <w:b/>
          <w:sz w:val="20"/>
          <w:szCs w:val="20"/>
        </w:rPr>
        <w:t xml:space="preserve">.00 – </w:t>
      </w:r>
      <w:r>
        <w:rPr>
          <w:b/>
          <w:sz w:val="20"/>
          <w:szCs w:val="20"/>
        </w:rPr>
        <w:t>21</w:t>
      </w:r>
      <w:r w:rsidRPr="00061D96">
        <w:rPr>
          <w:b/>
          <w:sz w:val="20"/>
          <w:szCs w:val="20"/>
        </w:rPr>
        <w:t>.00</w:t>
      </w:r>
      <w:r w:rsidRPr="00EE6626">
        <w:rPr>
          <w:sz w:val="20"/>
          <w:szCs w:val="20"/>
        </w:rPr>
        <w:t xml:space="preserve"> </w:t>
      </w:r>
      <w:r w:rsidRPr="00EE6626">
        <w:rPr>
          <w:b/>
          <w:sz w:val="20"/>
          <w:szCs w:val="20"/>
        </w:rPr>
        <w:t xml:space="preserve">время приема препарата!!! </w:t>
      </w:r>
      <w:r>
        <w:rPr>
          <w:b/>
          <w:sz w:val="20"/>
          <w:szCs w:val="20"/>
        </w:rPr>
        <w:t>Прием</w:t>
      </w:r>
      <w:r w:rsidRPr="00EE66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EE6626">
        <w:rPr>
          <w:b/>
          <w:sz w:val="20"/>
          <w:szCs w:val="20"/>
        </w:rPr>
        <w:t xml:space="preserve"> пакет</w:t>
      </w:r>
      <w:r>
        <w:rPr>
          <w:b/>
          <w:sz w:val="20"/>
          <w:szCs w:val="20"/>
        </w:rPr>
        <w:t>ов</w:t>
      </w:r>
      <w:r w:rsidRPr="00EE6626">
        <w:rPr>
          <w:b/>
          <w:sz w:val="20"/>
          <w:szCs w:val="20"/>
        </w:rPr>
        <w:t>! Строго!</w:t>
      </w:r>
      <w:r w:rsidRPr="00EE6626">
        <w:rPr>
          <w:sz w:val="20"/>
          <w:szCs w:val="20"/>
        </w:rPr>
        <w:t xml:space="preserve"> Каждый пакет разводится в одном литре воды. </w:t>
      </w:r>
      <w:r>
        <w:rPr>
          <w:sz w:val="20"/>
          <w:szCs w:val="20"/>
        </w:rPr>
        <w:t xml:space="preserve">В течение двух часов необходимо дополнительно выпить 1 </w:t>
      </w:r>
      <w:r w:rsidRPr="00EE6626">
        <w:rPr>
          <w:sz w:val="20"/>
          <w:szCs w:val="20"/>
        </w:rPr>
        <w:t>л воды</w:t>
      </w:r>
      <w:r>
        <w:rPr>
          <w:sz w:val="20"/>
          <w:szCs w:val="20"/>
        </w:rPr>
        <w:t>.</w:t>
      </w:r>
    </w:p>
    <w:p w14:paraId="503A0E06" w14:textId="77777777" w:rsidR="00E007E0" w:rsidRDefault="00E007E0" w:rsidP="00E007E0">
      <w:pPr>
        <w:rPr>
          <w:b/>
          <w:sz w:val="20"/>
          <w:szCs w:val="20"/>
        </w:rPr>
      </w:pPr>
      <w:r>
        <w:rPr>
          <w:b/>
          <w:sz w:val="20"/>
          <w:szCs w:val="20"/>
        </w:rPr>
        <w:t>В день исследования:</w:t>
      </w:r>
    </w:p>
    <w:p w14:paraId="6955748E" w14:textId="649893AF" w:rsidR="00543BCF" w:rsidRDefault="00E007E0" w:rsidP="009853FE">
      <w:pPr>
        <w:rPr>
          <w:sz w:val="20"/>
          <w:szCs w:val="20"/>
        </w:rPr>
      </w:pPr>
      <w:r w:rsidRPr="00061D96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в</w:t>
      </w:r>
      <w:r w:rsidRPr="00061D96">
        <w:rPr>
          <w:b/>
          <w:sz w:val="20"/>
          <w:szCs w:val="20"/>
        </w:rPr>
        <w:t xml:space="preserve"> </w:t>
      </w:r>
      <w:r w:rsidR="00FD79D5">
        <w:rPr>
          <w:b/>
          <w:sz w:val="20"/>
          <w:szCs w:val="20"/>
        </w:rPr>
        <w:t>06</w:t>
      </w:r>
      <w:r w:rsidRPr="00061D96">
        <w:rPr>
          <w:b/>
          <w:sz w:val="20"/>
          <w:szCs w:val="20"/>
        </w:rPr>
        <w:t xml:space="preserve">.00 – </w:t>
      </w:r>
      <w:r w:rsidR="00FD79D5">
        <w:rPr>
          <w:b/>
          <w:sz w:val="20"/>
          <w:szCs w:val="20"/>
        </w:rPr>
        <w:t>08</w:t>
      </w:r>
      <w:r w:rsidRPr="00061D96">
        <w:rPr>
          <w:b/>
          <w:sz w:val="20"/>
          <w:szCs w:val="20"/>
        </w:rPr>
        <w:t>.00</w:t>
      </w:r>
      <w:r w:rsidRPr="00EE6626">
        <w:rPr>
          <w:sz w:val="20"/>
          <w:szCs w:val="20"/>
        </w:rPr>
        <w:t xml:space="preserve"> – </w:t>
      </w:r>
      <w:r w:rsidR="00FD79D5" w:rsidRPr="00EE6626">
        <w:rPr>
          <w:b/>
          <w:sz w:val="20"/>
          <w:szCs w:val="20"/>
        </w:rPr>
        <w:t xml:space="preserve">время приема </w:t>
      </w:r>
      <w:proofErr w:type="spellStart"/>
      <w:r w:rsidR="00FD79D5" w:rsidRPr="00EE6626">
        <w:rPr>
          <w:b/>
          <w:sz w:val="20"/>
          <w:szCs w:val="20"/>
        </w:rPr>
        <w:t>препарата!</w:t>
      </w:r>
      <w:r w:rsidR="00FD79D5">
        <w:rPr>
          <w:b/>
          <w:sz w:val="20"/>
          <w:szCs w:val="20"/>
        </w:rPr>
        <w:t>Прием</w:t>
      </w:r>
      <w:proofErr w:type="spellEnd"/>
      <w:r w:rsidR="00FD79D5" w:rsidRPr="00EE6626">
        <w:rPr>
          <w:b/>
          <w:sz w:val="20"/>
          <w:szCs w:val="20"/>
        </w:rPr>
        <w:t xml:space="preserve"> </w:t>
      </w:r>
      <w:r w:rsidR="00FD79D5">
        <w:rPr>
          <w:b/>
          <w:sz w:val="20"/>
          <w:szCs w:val="20"/>
        </w:rPr>
        <w:t>2</w:t>
      </w:r>
      <w:r w:rsidR="00FD79D5" w:rsidRPr="00EE6626">
        <w:rPr>
          <w:b/>
          <w:sz w:val="20"/>
          <w:szCs w:val="20"/>
        </w:rPr>
        <w:t xml:space="preserve"> пакет</w:t>
      </w:r>
      <w:r w:rsidR="00FD79D5">
        <w:rPr>
          <w:b/>
          <w:sz w:val="20"/>
          <w:szCs w:val="20"/>
        </w:rPr>
        <w:t>ов</w:t>
      </w:r>
      <w:r w:rsidR="00FD79D5" w:rsidRPr="00EE6626">
        <w:rPr>
          <w:b/>
          <w:sz w:val="20"/>
          <w:szCs w:val="20"/>
        </w:rPr>
        <w:t>! Строго!</w:t>
      </w:r>
      <w:r w:rsidR="00FD79D5" w:rsidRPr="00EE6626">
        <w:rPr>
          <w:sz w:val="20"/>
          <w:szCs w:val="20"/>
        </w:rPr>
        <w:t xml:space="preserve"> Каждый пакет разводится в одном литре воды.</w:t>
      </w:r>
      <w:r w:rsidR="00FD79D5" w:rsidRPr="00FD79D5">
        <w:rPr>
          <w:sz w:val="20"/>
          <w:szCs w:val="20"/>
        </w:rPr>
        <w:t xml:space="preserve"> </w:t>
      </w:r>
      <w:r w:rsidR="00FD79D5">
        <w:rPr>
          <w:sz w:val="20"/>
          <w:szCs w:val="20"/>
        </w:rPr>
        <w:t xml:space="preserve">В последний литр </w:t>
      </w:r>
      <w:proofErr w:type="spellStart"/>
      <w:r w:rsidR="00FD79D5">
        <w:rPr>
          <w:sz w:val="20"/>
          <w:szCs w:val="20"/>
        </w:rPr>
        <w:t>Фортранса</w:t>
      </w:r>
      <w:proofErr w:type="spellEnd"/>
      <w:r w:rsidR="00FD79D5">
        <w:rPr>
          <w:sz w:val="20"/>
          <w:szCs w:val="20"/>
        </w:rPr>
        <w:t xml:space="preserve"> добавить 3 мерные ложки </w:t>
      </w:r>
      <w:r w:rsidR="00FD79D5" w:rsidRPr="004761B1">
        <w:rPr>
          <w:b/>
          <w:sz w:val="24"/>
          <w:szCs w:val="24"/>
        </w:rPr>
        <w:t xml:space="preserve">суспензии </w:t>
      </w:r>
      <w:r w:rsidR="00FD79D5" w:rsidRPr="00F3667C">
        <w:rPr>
          <w:b/>
          <w:sz w:val="24"/>
          <w:szCs w:val="24"/>
        </w:rPr>
        <w:t>“</w:t>
      </w:r>
      <w:r w:rsidR="00FD79D5" w:rsidRPr="004761B1">
        <w:rPr>
          <w:b/>
          <w:sz w:val="24"/>
          <w:szCs w:val="24"/>
        </w:rPr>
        <w:t>Эспумизан</w:t>
      </w:r>
      <w:r w:rsidR="00FD79D5" w:rsidRPr="00F3667C">
        <w:rPr>
          <w:b/>
          <w:sz w:val="24"/>
          <w:szCs w:val="24"/>
        </w:rPr>
        <w:t>”</w:t>
      </w:r>
      <w:r w:rsidR="00FD79D5" w:rsidRPr="004761B1">
        <w:rPr>
          <w:b/>
          <w:sz w:val="24"/>
          <w:szCs w:val="24"/>
        </w:rPr>
        <w:t>.</w:t>
      </w:r>
      <w:r w:rsidR="00FD79D5" w:rsidRPr="00EE6626">
        <w:rPr>
          <w:sz w:val="20"/>
          <w:szCs w:val="20"/>
        </w:rPr>
        <w:t xml:space="preserve"> </w:t>
      </w:r>
    </w:p>
    <w:p w14:paraId="4C669FF4" w14:textId="18132564" w:rsidR="000D2AF0" w:rsidRDefault="000D2AF0" w:rsidP="009853FE">
      <w:pPr>
        <w:rPr>
          <w:sz w:val="20"/>
          <w:szCs w:val="20"/>
        </w:rPr>
      </w:pPr>
    </w:p>
    <w:p w14:paraId="318E2753" w14:textId="15D26D97" w:rsidR="000D2AF0" w:rsidRDefault="000D2AF0" w:rsidP="009853FE">
      <w:pPr>
        <w:rPr>
          <w:sz w:val="20"/>
          <w:szCs w:val="20"/>
        </w:rPr>
      </w:pPr>
    </w:p>
    <w:p w14:paraId="44C2ECBB" w14:textId="77777777" w:rsidR="000D2AF0" w:rsidRDefault="000D2AF0" w:rsidP="009853FE">
      <w:pPr>
        <w:rPr>
          <w:sz w:val="20"/>
          <w:szCs w:val="20"/>
        </w:rPr>
      </w:pPr>
    </w:p>
    <w:p w14:paraId="2644611B" w14:textId="5229FE1F" w:rsidR="000D2AF0" w:rsidRDefault="000D2AF0" w:rsidP="009853FE">
      <w:pPr>
        <w:rPr>
          <w:sz w:val="20"/>
          <w:szCs w:val="20"/>
        </w:rPr>
      </w:pPr>
    </w:p>
    <w:p w14:paraId="3006D5BC" w14:textId="11426B69" w:rsidR="00D70329" w:rsidRDefault="00D70329" w:rsidP="009853FE">
      <w:pPr>
        <w:rPr>
          <w:sz w:val="20"/>
          <w:szCs w:val="20"/>
        </w:rPr>
      </w:pPr>
    </w:p>
    <w:p w14:paraId="3C1F5404" w14:textId="18E6F220" w:rsidR="00D70329" w:rsidRDefault="00D70329" w:rsidP="009853FE">
      <w:pPr>
        <w:rPr>
          <w:sz w:val="20"/>
          <w:szCs w:val="20"/>
        </w:rPr>
      </w:pPr>
    </w:p>
    <w:p w14:paraId="6EE372D7" w14:textId="26B98B4F" w:rsidR="00D70329" w:rsidRDefault="00D70329" w:rsidP="009853FE">
      <w:pPr>
        <w:rPr>
          <w:sz w:val="20"/>
          <w:szCs w:val="20"/>
        </w:rPr>
      </w:pPr>
    </w:p>
    <w:p w14:paraId="37220A13" w14:textId="2FE95378" w:rsidR="00D70329" w:rsidRDefault="00D70329" w:rsidP="009853FE">
      <w:pPr>
        <w:rPr>
          <w:sz w:val="20"/>
          <w:szCs w:val="20"/>
        </w:rPr>
      </w:pPr>
    </w:p>
    <w:p w14:paraId="2533F0E5" w14:textId="54AD53E9" w:rsidR="00D70329" w:rsidRDefault="00D70329" w:rsidP="009853FE">
      <w:pPr>
        <w:rPr>
          <w:sz w:val="20"/>
          <w:szCs w:val="20"/>
        </w:rPr>
      </w:pPr>
    </w:p>
    <w:p w14:paraId="55F929FB" w14:textId="52CC5893" w:rsidR="000D2AF0" w:rsidRDefault="000D2AF0" w:rsidP="009853FE">
      <w:pPr>
        <w:rPr>
          <w:sz w:val="20"/>
          <w:szCs w:val="20"/>
        </w:rPr>
      </w:pPr>
    </w:p>
    <w:p w14:paraId="1500D34B" w14:textId="77777777" w:rsidR="00D70329" w:rsidRDefault="00D7032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7999DDD" w14:textId="77777777" w:rsidR="00D70329" w:rsidRDefault="00D7032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E65491A" w14:textId="5BB69C5E" w:rsidR="006A55D7" w:rsidRPr="009853FE" w:rsidRDefault="004C2471">
      <w:pPr>
        <w:spacing w:line="240" w:lineRule="auto"/>
        <w:jc w:val="center"/>
        <w:rPr>
          <w:color w:val="FF0000"/>
        </w:rPr>
      </w:pPr>
      <w:r w:rsidRPr="009853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</w:t>
      </w:r>
      <w:r w:rsidR="00875CA6" w:rsidRPr="009853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</w:t>
      </w:r>
      <w:r w:rsidR="00492882" w:rsidRPr="009853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ета перед колоноскопией</w:t>
      </w:r>
    </w:p>
    <w:p w14:paraId="5EB211EE" w14:textId="77777777" w:rsidR="006A55D7" w:rsidRDefault="00223958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Д</w:t>
      </w:r>
      <w:r w:rsidR="00492882">
        <w:rPr>
          <w:rFonts w:ascii="Times New Roman" w:hAnsi="Times New Roman" w:cs="Times New Roman"/>
          <w:sz w:val="20"/>
          <w:szCs w:val="20"/>
        </w:rPr>
        <w:t xml:space="preserve">иета составляет основу традиционного (стандартного) метода подготовки толстой кишки к эндоскопическому исследованию.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92882">
        <w:rPr>
          <w:rFonts w:ascii="Times New Roman" w:hAnsi="Times New Roman" w:cs="Times New Roman"/>
          <w:sz w:val="20"/>
          <w:szCs w:val="20"/>
        </w:rPr>
        <w:t xml:space="preserve">иета, как элемент подготовки включает в себя прием </w:t>
      </w:r>
      <w:proofErr w:type="spellStart"/>
      <w:r w:rsidR="00492882">
        <w:rPr>
          <w:rFonts w:ascii="Times New Roman" w:hAnsi="Times New Roman" w:cs="Times New Roman"/>
          <w:sz w:val="20"/>
          <w:szCs w:val="20"/>
        </w:rPr>
        <w:t>легкоусваиваемой</w:t>
      </w:r>
      <w:proofErr w:type="spellEnd"/>
      <w:r w:rsidR="00492882">
        <w:rPr>
          <w:rFonts w:ascii="Times New Roman" w:hAnsi="Times New Roman" w:cs="Times New Roman"/>
          <w:sz w:val="20"/>
          <w:szCs w:val="20"/>
        </w:rPr>
        <w:t xml:space="preserve">, рафинированной пищи, почти не содержащей </w:t>
      </w:r>
      <w:proofErr w:type="spellStart"/>
      <w:r w:rsidR="00492882">
        <w:rPr>
          <w:rFonts w:ascii="Times New Roman" w:hAnsi="Times New Roman" w:cs="Times New Roman"/>
          <w:sz w:val="20"/>
          <w:szCs w:val="20"/>
        </w:rPr>
        <w:t>неперевариваемых</w:t>
      </w:r>
      <w:proofErr w:type="spellEnd"/>
      <w:r w:rsidR="00492882">
        <w:rPr>
          <w:rFonts w:ascii="Times New Roman" w:hAnsi="Times New Roman" w:cs="Times New Roman"/>
          <w:sz w:val="20"/>
          <w:szCs w:val="20"/>
        </w:rPr>
        <w:t xml:space="preserve"> веществ, в течение 3-4  дней перед исследованием и прием прозрачных жидкостей накануне исследования.</w:t>
      </w:r>
    </w:p>
    <w:p w14:paraId="7066CD19" w14:textId="77777777" w:rsidR="006A55D7" w:rsidRPr="009853FE" w:rsidRDefault="00492882">
      <w:pPr>
        <w:spacing w:line="240" w:lineRule="auto"/>
        <w:jc w:val="center"/>
        <w:rPr>
          <w:color w:val="FF0000"/>
        </w:rPr>
      </w:pPr>
      <w:r w:rsidRPr="009853F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РАЗРЕШАЕТСЯ:</w:t>
      </w:r>
    </w:p>
    <w:p w14:paraId="32D718AA" w14:textId="77777777" w:rsidR="00223958" w:rsidRPr="00223958" w:rsidRDefault="00223958" w:rsidP="00223958">
      <w:pPr>
        <w:pStyle w:val="a4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Яйца</w:t>
      </w:r>
    </w:p>
    <w:p w14:paraId="00DA10D9" w14:textId="77B6F400" w:rsidR="006A55D7" w:rsidRDefault="00492882" w:rsidP="00223958">
      <w:pPr>
        <w:pStyle w:val="a4"/>
        <w:numPr>
          <w:ilvl w:val="0"/>
          <w:numId w:val="1"/>
        </w:numPr>
        <w:spacing w:line="240" w:lineRule="auto"/>
      </w:pPr>
      <w:r w:rsidRPr="00223958">
        <w:rPr>
          <w:rFonts w:ascii="Times New Roman" w:hAnsi="Times New Roman" w:cs="Times New Roman"/>
          <w:b/>
          <w:sz w:val="20"/>
          <w:szCs w:val="20"/>
        </w:rPr>
        <w:t>Мясо</w:t>
      </w:r>
      <w:r w:rsidR="00223958">
        <w:rPr>
          <w:rFonts w:ascii="Times New Roman" w:hAnsi="Times New Roman" w:cs="Times New Roman"/>
          <w:b/>
          <w:sz w:val="20"/>
          <w:szCs w:val="20"/>
        </w:rPr>
        <w:t xml:space="preserve"> (нежирных сортов)</w:t>
      </w:r>
      <w:r w:rsidRPr="00223958">
        <w:rPr>
          <w:rFonts w:ascii="Times New Roman" w:hAnsi="Times New Roman" w:cs="Times New Roman"/>
          <w:b/>
          <w:sz w:val="20"/>
          <w:szCs w:val="20"/>
        </w:rPr>
        <w:t>:</w:t>
      </w:r>
      <w:r w:rsidRPr="00223958">
        <w:rPr>
          <w:rFonts w:ascii="Times New Roman" w:hAnsi="Times New Roman" w:cs="Times New Roman"/>
          <w:sz w:val="20"/>
          <w:szCs w:val="20"/>
        </w:rPr>
        <w:t xml:space="preserve"> супы на нежирном мясном бульоне без овощей; различные, хорошо приготовленные, блюда из нежирной говядины, </w:t>
      </w:r>
      <w:r w:rsidR="009853FE" w:rsidRPr="00223958">
        <w:rPr>
          <w:rFonts w:ascii="Times New Roman" w:hAnsi="Times New Roman" w:cs="Times New Roman"/>
          <w:sz w:val="20"/>
          <w:szCs w:val="20"/>
        </w:rPr>
        <w:t>телятины</w:t>
      </w:r>
      <w:r w:rsidRPr="00223958">
        <w:rPr>
          <w:rFonts w:ascii="Times New Roman" w:hAnsi="Times New Roman" w:cs="Times New Roman"/>
          <w:sz w:val="20"/>
          <w:szCs w:val="20"/>
        </w:rPr>
        <w:t>; куры в отварном виде, также в виде котлет, фрикаделек, суфле; яйцо;</w:t>
      </w:r>
    </w:p>
    <w:p w14:paraId="48C4F533" w14:textId="77777777" w:rsidR="006A55D7" w:rsidRDefault="00492882">
      <w:pPr>
        <w:pStyle w:val="a4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Рыба:</w:t>
      </w:r>
      <w:r>
        <w:rPr>
          <w:rFonts w:ascii="Times New Roman" w:hAnsi="Times New Roman" w:cs="Times New Roman"/>
          <w:sz w:val="20"/>
          <w:szCs w:val="20"/>
        </w:rPr>
        <w:t xml:space="preserve"> блюда из трески, судака, окуня, щуки (нежирные сорта рыбы);</w:t>
      </w:r>
    </w:p>
    <w:p w14:paraId="46FF915A" w14:textId="77777777" w:rsidR="006A55D7" w:rsidRDefault="00492882">
      <w:pPr>
        <w:pStyle w:val="a4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Молочные продукты:</w:t>
      </w:r>
      <w:r>
        <w:rPr>
          <w:rFonts w:ascii="Times New Roman" w:hAnsi="Times New Roman" w:cs="Times New Roman"/>
          <w:sz w:val="20"/>
          <w:szCs w:val="20"/>
        </w:rPr>
        <w:t xml:space="preserve"> продукты богатые кальцием (нежирный творог, сыры), натуральный йогурт (без добавок), нежирный кефир, не более 2-х стаканов обезжиренного молока;</w:t>
      </w:r>
    </w:p>
    <w:p w14:paraId="5577F73F" w14:textId="77777777" w:rsidR="006A55D7" w:rsidRDefault="00492882">
      <w:pPr>
        <w:pStyle w:val="a4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Напитки:</w:t>
      </w:r>
      <w:r>
        <w:rPr>
          <w:rFonts w:ascii="Times New Roman" w:hAnsi="Times New Roman" w:cs="Times New Roman"/>
          <w:sz w:val="20"/>
          <w:szCs w:val="20"/>
        </w:rPr>
        <w:t xml:space="preserve"> чай, некрепкий кофе, прозрачные соки (без мякоти!);</w:t>
      </w:r>
    </w:p>
    <w:p w14:paraId="765505A6" w14:textId="77777777" w:rsidR="006A55D7" w:rsidRDefault="00492882">
      <w:pPr>
        <w:pStyle w:val="a4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Сладкое:</w:t>
      </w:r>
      <w:r>
        <w:rPr>
          <w:rFonts w:ascii="Times New Roman" w:hAnsi="Times New Roman" w:cs="Times New Roman"/>
          <w:sz w:val="20"/>
          <w:szCs w:val="20"/>
        </w:rPr>
        <w:t xml:space="preserve"> сахар, мед, желе, сироп;</w:t>
      </w:r>
    </w:p>
    <w:p w14:paraId="36C6A25F" w14:textId="77777777" w:rsidR="006A55D7" w:rsidRDefault="00492882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Возможно приготовление пищи, а также употребление масла (сливочного, растительного), майонеза и маргарина в </w:t>
      </w:r>
      <w:r>
        <w:rPr>
          <w:rFonts w:ascii="Times New Roman" w:hAnsi="Times New Roman" w:cs="Times New Roman"/>
          <w:sz w:val="20"/>
          <w:szCs w:val="20"/>
          <w:u w:val="single"/>
        </w:rPr>
        <w:t>ограниченном количестве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D4FF418" w14:textId="77777777" w:rsidR="006A55D7" w:rsidRDefault="00492882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Из употребления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ИСКЛЮЧАЮТСЯ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F5437E6" w14:textId="77777777" w:rsidR="00223958" w:rsidRPr="00223958" w:rsidRDefault="0022395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3958">
        <w:rPr>
          <w:rFonts w:ascii="Times New Roman" w:hAnsi="Times New Roman" w:cs="Times New Roman"/>
          <w:sz w:val="20"/>
          <w:szCs w:val="20"/>
        </w:rPr>
        <w:t>Все хлебобулочные</w:t>
      </w:r>
      <w:r w:rsidR="00BE412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мучные продукты</w:t>
      </w:r>
      <w:r w:rsidR="00BE4129">
        <w:rPr>
          <w:rFonts w:ascii="Times New Roman" w:hAnsi="Times New Roman" w:cs="Times New Roman"/>
          <w:sz w:val="20"/>
          <w:szCs w:val="20"/>
        </w:rPr>
        <w:t xml:space="preserve"> и макаронные изделия</w:t>
      </w:r>
      <w:r w:rsidRPr="00223958">
        <w:rPr>
          <w:rFonts w:ascii="Times New Roman" w:hAnsi="Times New Roman" w:cs="Times New Roman"/>
          <w:sz w:val="20"/>
          <w:szCs w:val="20"/>
        </w:rPr>
        <w:t>;</w:t>
      </w:r>
    </w:p>
    <w:p w14:paraId="5CF16412" w14:textId="799730A2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Все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зерносодержащие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продукты (цельное зерно, мюсли, продукты с содержанием размельченных зерен, орехов, мака, кокосовой стружки и т.д.</w:t>
      </w:r>
      <w:r w:rsidR="009853FE">
        <w:rPr>
          <w:rFonts w:ascii="Times New Roman" w:hAnsi="Times New Roman" w:cs="Times New Roman"/>
          <w:sz w:val="20"/>
          <w:szCs w:val="20"/>
        </w:rPr>
        <w:t>); черный</w:t>
      </w:r>
      <w:r>
        <w:rPr>
          <w:rFonts w:ascii="Times New Roman" w:hAnsi="Times New Roman" w:cs="Times New Roman"/>
          <w:sz w:val="20"/>
          <w:szCs w:val="20"/>
        </w:rPr>
        <w:t xml:space="preserve"> хлеб, крупы;</w:t>
      </w:r>
    </w:p>
    <w:p w14:paraId="3398E793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Все свежие и сушеные овощи и фрукты, изюм и ягоды, особенно с мелкими косточками, все разновидности зелени (петрушка, укроп, салат, кинза, базилик и т.п.)</w:t>
      </w:r>
    </w:p>
    <w:p w14:paraId="0BF8AE80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Щи и борщи из капусты, а также капуста в любом другом виде (как свежая, так и прошедшая кулинарную обработку);</w:t>
      </w:r>
    </w:p>
    <w:p w14:paraId="5E4B0B89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Молочные супы, крем-супы, окрошка;</w:t>
      </w:r>
    </w:p>
    <w:p w14:paraId="000678F7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Жирные сорта мяса, утка, гусь;</w:t>
      </w:r>
    </w:p>
    <w:p w14:paraId="135B4851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Копчености и соленья, сосиски, колбасы;</w:t>
      </w:r>
    </w:p>
    <w:p w14:paraId="2FF201D4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Консервы;</w:t>
      </w:r>
    </w:p>
    <w:p w14:paraId="723CDE33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Жирные сорта рыбы;</w:t>
      </w:r>
    </w:p>
    <w:p w14:paraId="24253D65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Соленые и маринованные грибы, морские водоросли; </w:t>
      </w:r>
    </w:p>
    <w:p w14:paraId="43B110B3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Молочные продукты: йогурт, содержащий наполнители (фрукты, мюсли), пудинг, сливки, сметана, мороженное, жирный творог;</w:t>
      </w:r>
    </w:p>
    <w:p w14:paraId="7ADA8807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Острые приправы (хрен, перец, горчица, лук, уксус, чеснок), а также все приправы (соусы) с зернами, травами;</w:t>
      </w:r>
    </w:p>
    <w:p w14:paraId="2CA16F0D" w14:textId="77777777" w:rsidR="006A55D7" w:rsidRDefault="00492882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Алкогольные напитки, квас, газированная вода, напитки из чернослива;</w:t>
      </w:r>
    </w:p>
    <w:p w14:paraId="799555CF" w14:textId="31C0C6FD" w:rsidR="006A55D7" w:rsidRPr="009853FE" w:rsidRDefault="00492882" w:rsidP="009853FE">
      <w:pPr>
        <w:pStyle w:val="a4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Сладости, не включенные в перечень разрешенных; бобовые, горох, чечевица и др.</w:t>
      </w:r>
    </w:p>
    <w:p w14:paraId="4B9EAF34" w14:textId="77777777" w:rsidR="009853FE" w:rsidRPr="009853FE" w:rsidRDefault="009853FE" w:rsidP="009853FE">
      <w:pPr>
        <w:pStyle w:val="a4"/>
        <w:numPr>
          <w:ilvl w:val="0"/>
          <w:numId w:val="2"/>
        </w:numPr>
        <w:spacing w:line="240" w:lineRule="auto"/>
      </w:pPr>
    </w:p>
    <w:p w14:paraId="4FEAD624" w14:textId="16F704C5" w:rsidR="006A55D7" w:rsidRPr="009853FE" w:rsidRDefault="00492882" w:rsidP="009853FE">
      <w:pPr>
        <w:pStyle w:val="a4"/>
        <w:spacing w:line="240" w:lineRule="auto"/>
      </w:pPr>
      <w:r w:rsidRPr="009853F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Накануне колоноскопии</w:t>
      </w:r>
      <w:r>
        <w:rPr>
          <w:rFonts w:ascii="Times New Roman" w:hAnsi="Times New Roman" w:cs="Times New Roman"/>
          <w:sz w:val="20"/>
          <w:szCs w:val="20"/>
        </w:rPr>
        <w:t xml:space="preserve"> рекомендуется прием прозрачных жидкостей и отнесенных к ним продуктов. К ним относятся: </w:t>
      </w:r>
      <w:r>
        <w:rPr>
          <w:rFonts w:ascii="Times New Roman" w:hAnsi="Times New Roman" w:cs="Times New Roman"/>
          <w:sz w:val="20"/>
          <w:szCs w:val="20"/>
          <w:u w:val="single"/>
        </w:rPr>
        <w:t>прозрачный</w:t>
      </w:r>
      <w:r>
        <w:rPr>
          <w:rFonts w:ascii="Times New Roman" w:hAnsi="Times New Roman" w:cs="Times New Roman"/>
          <w:sz w:val="20"/>
          <w:szCs w:val="20"/>
        </w:rPr>
        <w:t xml:space="preserve"> мясной бульон, кофе без сливок, чай, фруктовые соки без мякоти, желе, негазированные минеральные напитки, фруктовый лед, обычная питьевая вода. </w:t>
      </w:r>
      <w:r>
        <w:rPr>
          <w:rFonts w:ascii="Times New Roman" w:hAnsi="Times New Roman" w:cs="Times New Roman"/>
          <w:i/>
          <w:sz w:val="20"/>
          <w:szCs w:val="20"/>
        </w:rPr>
        <w:t>Прием жидкости при этом не ограничивается.</w:t>
      </w:r>
    </w:p>
    <w:sectPr w:rsidR="006A55D7" w:rsidRPr="009853FE" w:rsidSect="00E564C3">
      <w:pgSz w:w="11906" w:h="16838"/>
      <w:pgMar w:top="142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480"/>
    <w:multiLevelType w:val="multilevel"/>
    <w:tmpl w:val="4F943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64695"/>
    <w:multiLevelType w:val="hybridMultilevel"/>
    <w:tmpl w:val="60C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1025"/>
    <w:multiLevelType w:val="multilevel"/>
    <w:tmpl w:val="40DA3B6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A35730"/>
    <w:multiLevelType w:val="multilevel"/>
    <w:tmpl w:val="221AB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D7"/>
    <w:rsid w:val="00000ADA"/>
    <w:rsid w:val="00030731"/>
    <w:rsid w:val="00057E53"/>
    <w:rsid w:val="000615A5"/>
    <w:rsid w:val="00061D96"/>
    <w:rsid w:val="000814E4"/>
    <w:rsid w:val="000961AF"/>
    <w:rsid w:val="000C5A7A"/>
    <w:rsid w:val="000D2AF0"/>
    <w:rsid w:val="000D5588"/>
    <w:rsid w:val="000D60C1"/>
    <w:rsid w:val="0010789D"/>
    <w:rsid w:val="00107C97"/>
    <w:rsid w:val="001265A1"/>
    <w:rsid w:val="00186837"/>
    <w:rsid w:val="001C0EDA"/>
    <w:rsid w:val="001E05DD"/>
    <w:rsid w:val="001E4074"/>
    <w:rsid w:val="00223958"/>
    <w:rsid w:val="0028690E"/>
    <w:rsid w:val="002D3F64"/>
    <w:rsid w:val="003132F4"/>
    <w:rsid w:val="00323837"/>
    <w:rsid w:val="00383BB1"/>
    <w:rsid w:val="003C4114"/>
    <w:rsid w:val="003E0688"/>
    <w:rsid w:val="00416D0A"/>
    <w:rsid w:val="00421F07"/>
    <w:rsid w:val="00471633"/>
    <w:rsid w:val="004761B1"/>
    <w:rsid w:val="00492882"/>
    <w:rsid w:val="00493156"/>
    <w:rsid w:val="004B13CD"/>
    <w:rsid w:val="004B4CF7"/>
    <w:rsid w:val="004C2471"/>
    <w:rsid w:val="005239EE"/>
    <w:rsid w:val="005417E2"/>
    <w:rsid w:val="00543BCF"/>
    <w:rsid w:val="00592110"/>
    <w:rsid w:val="00621062"/>
    <w:rsid w:val="006432CC"/>
    <w:rsid w:val="00662B82"/>
    <w:rsid w:val="006A55D7"/>
    <w:rsid w:val="007026EC"/>
    <w:rsid w:val="00727454"/>
    <w:rsid w:val="007B1FC7"/>
    <w:rsid w:val="007C1ACC"/>
    <w:rsid w:val="007F585E"/>
    <w:rsid w:val="008041E9"/>
    <w:rsid w:val="0081255C"/>
    <w:rsid w:val="00875CA6"/>
    <w:rsid w:val="009129F7"/>
    <w:rsid w:val="00963EB4"/>
    <w:rsid w:val="009853FE"/>
    <w:rsid w:val="00997919"/>
    <w:rsid w:val="009C36A7"/>
    <w:rsid w:val="009E1850"/>
    <w:rsid w:val="009E6EFF"/>
    <w:rsid w:val="00AA3BB9"/>
    <w:rsid w:val="00AA52CF"/>
    <w:rsid w:val="00AA7CDE"/>
    <w:rsid w:val="00AD55C1"/>
    <w:rsid w:val="00AD7990"/>
    <w:rsid w:val="00B22E1C"/>
    <w:rsid w:val="00B33623"/>
    <w:rsid w:val="00B46F33"/>
    <w:rsid w:val="00B91FD5"/>
    <w:rsid w:val="00BE0A21"/>
    <w:rsid w:val="00BE4129"/>
    <w:rsid w:val="00BF3456"/>
    <w:rsid w:val="00C56D63"/>
    <w:rsid w:val="00C80145"/>
    <w:rsid w:val="00C80506"/>
    <w:rsid w:val="00D01222"/>
    <w:rsid w:val="00D1721B"/>
    <w:rsid w:val="00D44FBC"/>
    <w:rsid w:val="00D53BE2"/>
    <w:rsid w:val="00D57F6C"/>
    <w:rsid w:val="00D65308"/>
    <w:rsid w:val="00D70329"/>
    <w:rsid w:val="00E007E0"/>
    <w:rsid w:val="00E20AFE"/>
    <w:rsid w:val="00E564C3"/>
    <w:rsid w:val="00EA472B"/>
    <w:rsid w:val="00ED23D5"/>
    <w:rsid w:val="00EE1B5B"/>
    <w:rsid w:val="00EE6626"/>
    <w:rsid w:val="00F03293"/>
    <w:rsid w:val="00F12628"/>
    <w:rsid w:val="00F3667C"/>
    <w:rsid w:val="00FD199D"/>
    <w:rsid w:val="00FD79D5"/>
    <w:rsid w:val="00FF0A1B"/>
    <w:rsid w:val="00FF5958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36B9"/>
  <w15:docId w15:val="{DA95F484-35CB-4345-B388-B94D9CF4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E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A55D7"/>
    <w:rPr>
      <w:rFonts w:cs="Courier New"/>
    </w:rPr>
  </w:style>
  <w:style w:type="paragraph" w:customStyle="1" w:styleId="Heading">
    <w:name w:val="Heading"/>
    <w:basedOn w:val="a"/>
    <w:next w:val="TextBody"/>
    <w:qFormat/>
    <w:rsid w:val="006A55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6A55D7"/>
    <w:pPr>
      <w:spacing w:after="140" w:line="288" w:lineRule="auto"/>
    </w:pPr>
  </w:style>
  <w:style w:type="paragraph" w:styleId="a3">
    <w:name w:val="List"/>
    <w:basedOn w:val="TextBody"/>
    <w:rsid w:val="006A55D7"/>
    <w:rPr>
      <w:rFonts w:cs="FreeSans"/>
    </w:rPr>
  </w:style>
  <w:style w:type="paragraph" w:customStyle="1" w:styleId="1">
    <w:name w:val="Название объекта1"/>
    <w:basedOn w:val="a"/>
    <w:qFormat/>
    <w:rsid w:val="006A55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6A55D7"/>
    <w:pPr>
      <w:suppressLineNumbers/>
    </w:pPr>
    <w:rPr>
      <w:rFonts w:cs="FreeSans"/>
    </w:rPr>
  </w:style>
  <w:style w:type="paragraph" w:styleId="a4">
    <w:name w:val="List Paragraph"/>
    <w:basedOn w:val="a"/>
    <w:qFormat/>
    <w:rsid w:val="006A5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User850</cp:lastModifiedBy>
  <cp:revision>4</cp:revision>
  <cp:lastPrinted>2023-12-15T08:36:00Z</cp:lastPrinted>
  <dcterms:created xsi:type="dcterms:W3CDTF">2023-12-15T09:20:00Z</dcterms:created>
  <dcterms:modified xsi:type="dcterms:W3CDTF">2023-12-15T09:29:00Z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